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4F" w:rsidRDefault="000F4A28" w:rsidP="000F4A28">
      <w:pPr>
        <w:tabs>
          <w:tab w:val="center" w:pos="4419"/>
          <w:tab w:val="right" w:pos="8838"/>
        </w:tabs>
        <w:rPr>
          <w:b/>
        </w:rPr>
      </w:pPr>
      <w:r>
        <w:rPr>
          <w:b/>
          <w:sz w:val="36"/>
          <w:szCs w:val="36"/>
        </w:rPr>
        <w:tab/>
      </w:r>
      <w:r w:rsidR="0058774F">
        <w:rPr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-156844</wp:posOffset>
                </wp:positionV>
                <wp:extent cx="4600575" cy="527050"/>
                <wp:effectExtent l="19050" t="19050" r="28575" b="254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5270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85199" id="Rectángulo 6" o:spid="_x0000_s1026" style="position:absolute;margin-left:49.95pt;margin-top:-12.35pt;width:362.25pt;height: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" filled="f" strokecolor="black [3200]" strokeweight="3pt"/>
            </w:pict>
          </mc:Fallback>
        </mc:AlternateContent>
      </w:r>
      <w:r w:rsidR="00352A3C" w:rsidRPr="000D224B">
        <w:rPr>
          <w:b/>
          <w:sz w:val="36"/>
          <w:szCs w:val="36"/>
        </w:rPr>
        <w:t xml:space="preserve">PAUTA DE </w:t>
      </w:r>
      <w:r w:rsidR="003D7C56" w:rsidRPr="000D224B">
        <w:rPr>
          <w:b/>
          <w:sz w:val="36"/>
          <w:szCs w:val="36"/>
        </w:rPr>
        <w:t>EVALUACIÓN</w:t>
      </w:r>
      <w:r w:rsidR="003D7C56">
        <w:rPr>
          <w:b/>
          <w:sz w:val="36"/>
          <w:szCs w:val="36"/>
        </w:rPr>
        <w:t xml:space="preserve"> MODELO 10-20-30</w:t>
      </w:r>
      <w:r>
        <w:rPr>
          <w:b/>
          <w:sz w:val="36"/>
          <w:szCs w:val="36"/>
        </w:rPr>
        <w:tab/>
      </w:r>
    </w:p>
    <w:tbl>
      <w:tblPr>
        <w:tblpPr w:leftFromText="141" w:rightFromText="141" w:vertAnchor="page" w:horzAnchor="margin" w:tblpY="2151"/>
        <w:tblW w:w="877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  <w:gridCol w:w="590"/>
        <w:gridCol w:w="4437"/>
        <w:gridCol w:w="495"/>
        <w:gridCol w:w="495"/>
        <w:gridCol w:w="495"/>
      </w:tblGrid>
      <w:tr w:rsidR="000F4A28" w:rsidTr="000F4A28">
        <w:trPr>
          <w:cantSplit/>
          <w:trHeight w:val="366"/>
        </w:trPr>
        <w:tc>
          <w:tcPr>
            <w:tcW w:w="2266" w:type="dxa"/>
          </w:tcPr>
          <w:p w:rsidR="000F4A28" w:rsidRPr="0058774F" w:rsidRDefault="000F4A28" w:rsidP="000F4A28">
            <w:pPr>
              <w:rPr>
                <w:b/>
              </w:rPr>
            </w:pPr>
            <w:r w:rsidRPr="0058774F">
              <w:rPr>
                <w:b/>
              </w:rPr>
              <w:t xml:space="preserve">           ÁREAS </w:t>
            </w:r>
          </w:p>
        </w:tc>
        <w:tc>
          <w:tcPr>
            <w:tcW w:w="590" w:type="dxa"/>
          </w:tcPr>
          <w:p w:rsidR="000F4A28" w:rsidRPr="0058774F" w:rsidRDefault="000F4A28" w:rsidP="000F4A28">
            <w:pPr>
              <w:rPr>
                <w:b/>
              </w:rPr>
            </w:pPr>
          </w:p>
        </w:tc>
        <w:tc>
          <w:tcPr>
            <w:tcW w:w="4437" w:type="dxa"/>
          </w:tcPr>
          <w:p w:rsidR="000F4A28" w:rsidRPr="0058774F" w:rsidRDefault="000F4A28" w:rsidP="000F4A28">
            <w:pPr>
              <w:rPr>
                <w:b/>
              </w:rPr>
            </w:pPr>
            <w:r w:rsidRPr="0058774F">
              <w:rPr>
                <w:b/>
              </w:rPr>
              <w:t xml:space="preserve">                     ELEMENTOS </w:t>
            </w:r>
          </w:p>
        </w:tc>
        <w:tc>
          <w:tcPr>
            <w:tcW w:w="495" w:type="dxa"/>
          </w:tcPr>
          <w:p w:rsidR="000F4A28" w:rsidRPr="0058774F" w:rsidRDefault="000F4A28" w:rsidP="000F4A28">
            <w:pPr>
              <w:rPr>
                <w:b/>
              </w:rPr>
            </w:pPr>
            <w:r w:rsidRPr="0058774F">
              <w:rPr>
                <w:b/>
              </w:rPr>
              <w:t>5</w:t>
            </w:r>
          </w:p>
        </w:tc>
        <w:tc>
          <w:tcPr>
            <w:tcW w:w="495" w:type="dxa"/>
          </w:tcPr>
          <w:p w:rsidR="000F4A28" w:rsidRPr="0058774F" w:rsidRDefault="000F4A28" w:rsidP="000F4A28">
            <w:pPr>
              <w:rPr>
                <w:b/>
              </w:rPr>
            </w:pPr>
            <w:r w:rsidRPr="0058774F">
              <w:rPr>
                <w:b/>
              </w:rPr>
              <w:t>3</w:t>
            </w:r>
          </w:p>
        </w:tc>
        <w:tc>
          <w:tcPr>
            <w:tcW w:w="495" w:type="dxa"/>
          </w:tcPr>
          <w:p w:rsidR="000F4A28" w:rsidRPr="0058774F" w:rsidRDefault="000F4A28" w:rsidP="000F4A28">
            <w:pPr>
              <w:rPr>
                <w:b/>
              </w:rPr>
            </w:pPr>
            <w:r w:rsidRPr="0058774F">
              <w:rPr>
                <w:b/>
              </w:rPr>
              <w:t>1</w:t>
            </w:r>
          </w:p>
        </w:tc>
      </w:tr>
      <w:tr w:rsidR="000F4A28" w:rsidTr="000F4A28">
        <w:trPr>
          <w:cantSplit/>
          <w:trHeight w:val="643"/>
        </w:trPr>
        <w:tc>
          <w:tcPr>
            <w:tcW w:w="2266" w:type="dxa"/>
            <w:vMerge w:val="restart"/>
          </w:tcPr>
          <w:p w:rsidR="000F4A28" w:rsidRDefault="000F4A28" w:rsidP="000F4A28"/>
          <w:p w:rsidR="000F4A28" w:rsidRPr="000D224B" w:rsidRDefault="000F4A28" w:rsidP="000F4A28">
            <w:pPr>
              <w:rPr>
                <w:sz w:val="24"/>
                <w:szCs w:val="24"/>
              </w:rPr>
            </w:pPr>
          </w:p>
          <w:p w:rsidR="000F4A28" w:rsidRDefault="000F4A28" w:rsidP="000F4A28">
            <w:pPr>
              <w:rPr>
                <w:rFonts w:ascii="RubyScriptBroad" w:hAnsi="RubyScriptBroad"/>
                <w:b/>
                <w:bCs/>
              </w:rPr>
            </w:pPr>
            <w:r>
              <w:rPr>
                <w:rFonts w:ascii="RubyScriptBroad" w:hAnsi="RubyScriptBroad"/>
                <w:b/>
                <w:bCs/>
                <w:sz w:val="24"/>
                <w:szCs w:val="24"/>
              </w:rPr>
              <w:t xml:space="preserve"> </w:t>
            </w:r>
            <w:r w:rsidRPr="000D224B">
              <w:rPr>
                <w:rFonts w:ascii="RubyScriptBroad" w:hAnsi="RubyScriptBroad"/>
                <w:b/>
                <w:bCs/>
                <w:sz w:val="24"/>
                <w:szCs w:val="24"/>
              </w:rPr>
              <w:t>1.  VERBAL</w:t>
            </w:r>
          </w:p>
        </w:tc>
        <w:tc>
          <w:tcPr>
            <w:tcW w:w="590" w:type="dxa"/>
          </w:tcPr>
          <w:p w:rsidR="000F4A28" w:rsidRDefault="000F4A28" w:rsidP="000F4A28">
            <w:r>
              <w:t>1</w:t>
            </w:r>
          </w:p>
          <w:p w:rsidR="000F4A28" w:rsidRDefault="000F4A28" w:rsidP="000F4A28"/>
        </w:tc>
        <w:tc>
          <w:tcPr>
            <w:tcW w:w="4437" w:type="dxa"/>
          </w:tcPr>
          <w:p w:rsidR="000F4A28" w:rsidRDefault="000F4A28" w:rsidP="000F4A28">
            <w:r>
              <w:t xml:space="preserve">   Utilizó un léxico variado y apropiado a un contexto culto-formal</w:t>
            </w:r>
          </w:p>
        </w:tc>
        <w:tc>
          <w:tcPr>
            <w:tcW w:w="495" w:type="dxa"/>
          </w:tcPr>
          <w:p w:rsidR="000F4A28" w:rsidRDefault="000F4A28" w:rsidP="000F4A28"/>
          <w:p w:rsidR="000F4A28" w:rsidRDefault="000F4A28" w:rsidP="000F4A28"/>
        </w:tc>
        <w:tc>
          <w:tcPr>
            <w:tcW w:w="495" w:type="dxa"/>
          </w:tcPr>
          <w:p w:rsidR="000F4A28" w:rsidRDefault="000F4A28" w:rsidP="000F4A28"/>
        </w:tc>
        <w:tc>
          <w:tcPr>
            <w:tcW w:w="495" w:type="dxa"/>
          </w:tcPr>
          <w:p w:rsidR="000F4A28" w:rsidRDefault="000F4A28" w:rsidP="000F4A28"/>
        </w:tc>
      </w:tr>
      <w:tr w:rsidR="000F4A28" w:rsidTr="000F4A28">
        <w:trPr>
          <w:cantSplit/>
          <w:trHeight w:val="529"/>
        </w:trPr>
        <w:tc>
          <w:tcPr>
            <w:tcW w:w="2266" w:type="dxa"/>
            <w:vMerge/>
          </w:tcPr>
          <w:p w:rsidR="000F4A28" w:rsidRDefault="000F4A28" w:rsidP="000F4A28"/>
        </w:tc>
        <w:tc>
          <w:tcPr>
            <w:tcW w:w="590" w:type="dxa"/>
          </w:tcPr>
          <w:p w:rsidR="000F4A28" w:rsidRDefault="000F4A28" w:rsidP="000F4A28">
            <w:r>
              <w:t>2</w:t>
            </w:r>
          </w:p>
        </w:tc>
        <w:tc>
          <w:tcPr>
            <w:tcW w:w="4437" w:type="dxa"/>
          </w:tcPr>
          <w:p w:rsidR="000F4A28" w:rsidRDefault="000F4A28" w:rsidP="000F4A28">
            <w:r>
              <w:t xml:space="preserve">  Construyó adecuadamente las oraciones y usó conectores para unir y organizar la información. </w:t>
            </w:r>
          </w:p>
        </w:tc>
        <w:tc>
          <w:tcPr>
            <w:tcW w:w="495" w:type="dxa"/>
          </w:tcPr>
          <w:p w:rsidR="000F4A28" w:rsidRDefault="000F4A28" w:rsidP="000F4A28"/>
        </w:tc>
        <w:tc>
          <w:tcPr>
            <w:tcW w:w="495" w:type="dxa"/>
          </w:tcPr>
          <w:p w:rsidR="000F4A28" w:rsidRDefault="000F4A28" w:rsidP="000F4A28"/>
        </w:tc>
        <w:tc>
          <w:tcPr>
            <w:tcW w:w="495" w:type="dxa"/>
          </w:tcPr>
          <w:p w:rsidR="000F4A28" w:rsidRDefault="000F4A28" w:rsidP="000F4A28"/>
        </w:tc>
      </w:tr>
      <w:tr w:rsidR="000F4A28" w:rsidTr="000F4A28">
        <w:trPr>
          <w:cantSplit/>
          <w:trHeight w:val="463"/>
        </w:trPr>
        <w:tc>
          <w:tcPr>
            <w:tcW w:w="2266" w:type="dxa"/>
            <w:vMerge w:val="restart"/>
          </w:tcPr>
          <w:p w:rsidR="000F4A28" w:rsidRDefault="000F4A28" w:rsidP="000F4A28"/>
          <w:p w:rsidR="000F4A28" w:rsidRDefault="000F4A28" w:rsidP="000F4A28"/>
          <w:p w:rsidR="000F4A28" w:rsidRDefault="000F4A28" w:rsidP="000F4A28">
            <w:pPr>
              <w:rPr>
                <w:rFonts w:ascii="RubyScriptBroad" w:hAnsi="RubyScriptBroad"/>
                <w:b/>
                <w:bCs/>
              </w:rPr>
            </w:pPr>
            <w:r>
              <w:t xml:space="preserve">  </w:t>
            </w:r>
            <w:r>
              <w:rPr>
                <w:rFonts w:ascii="RubyScriptBroad" w:hAnsi="RubyScriptBroad"/>
                <w:b/>
                <w:bCs/>
              </w:rPr>
              <w:t xml:space="preserve">2.  </w:t>
            </w:r>
            <w:r w:rsidRPr="000D224B">
              <w:rPr>
                <w:rFonts w:ascii="RubyScriptBroad" w:hAnsi="RubyScriptBroad"/>
                <w:b/>
                <w:bCs/>
                <w:sz w:val="24"/>
                <w:szCs w:val="24"/>
              </w:rPr>
              <w:t>PARAVERBAL</w:t>
            </w:r>
          </w:p>
        </w:tc>
        <w:tc>
          <w:tcPr>
            <w:tcW w:w="590" w:type="dxa"/>
          </w:tcPr>
          <w:p w:rsidR="000F4A28" w:rsidRDefault="000F4A28" w:rsidP="000F4A28">
            <w:r>
              <w:t xml:space="preserve">3                                                        </w:t>
            </w:r>
          </w:p>
        </w:tc>
        <w:tc>
          <w:tcPr>
            <w:tcW w:w="4437" w:type="dxa"/>
          </w:tcPr>
          <w:p w:rsidR="000F4A28" w:rsidRDefault="000F4A28" w:rsidP="000F4A28">
            <w:r>
              <w:t xml:space="preserve">    Utilizó diversos tonos  de voz </w:t>
            </w:r>
          </w:p>
        </w:tc>
        <w:tc>
          <w:tcPr>
            <w:tcW w:w="495" w:type="dxa"/>
          </w:tcPr>
          <w:p w:rsidR="000F4A28" w:rsidRDefault="000F4A28" w:rsidP="000F4A28"/>
        </w:tc>
        <w:tc>
          <w:tcPr>
            <w:tcW w:w="495" w:type="dxa"/>
          </w:tcPr>
          <w:p w:rsidR="000F4A28" w:rsidRDefault="000F4A28" w:rsidP="000F4A28"/>
        </w:tc>
        <w:tc>
          <w:tcPr>
            <w:tcW w:w="495" w:type="dxa"/>
          </w:tcPr>
          <w:p w:rsidR="000F4A28" w:rsidRDefault="000F4A28" w:rsidP="000F4A28"/>
        </w:tc>
      </w:tr>
      <w:tr w:rsidR="000F4A28" w:rsidTr="000F4A28">
        <w:trPr>
          <w:cantSplit/>
          <w:trHeight w:val="591"/>
        </w:trPr>
        <w:tc>
          <w:tcPr>
            <w:tcW w:w="2266" w:type="dxa"/>
            <w:vMerge/>
          </w:tcPr>
          <w:p w:rsidR="000F4A28" w:rsidRDefault="000F4A28" w:rsidP="000F4A28"/>
        </w:tc>
        <w:tc>
          <w:tcPr>
            <w:tcW w:w="590" w:type="dxa"/>
          </w:tcPr>
          <w:p w:rsidR="000F4A28" w:rsidRDefault="000F4A28" w:rsidP="000F4A28">
            <w:r>
              <w:t>4</w:t>
            </w:r>
          </w:p>
        </w:tc>
        <w:tc>
          <w:tcPr>
            <w:tcW w:w="4437" w:type="dxa"/>
          </w:tcPr>
          <w:p w:rsidR="000F4A28" w:rsidRDefault="000F4A28" w:rsidP="000F4A28">
            <w:r>
              <w:t xml:space="preserve">     Fue fluido en el modo de hablar ( No hubo pausas innecesarias )  </w:t>
            </w:r>
          </w:p>
        </w:tc>
        <w:tc>
          <w:tcPr>
            <w:tcW w:w="495" w:type="dxa"/>
          </w:tcPr>
          <w:p w:rsidR="000F4A28" w:rsidRDefault="000F4A28" w:rsidP="000F4A28"/>
        </w:tc>
        <w:tc>
          <w:tcPr>
            <w:tcW w:w="495" w:type="dxa"/>
          </w:tcPr>
          <w:p w:rsidR="000F4A28" w:rsidRDefault="000F4A28" w:rsidP="000F4A28"/>
        </w:tc>
        <w:tc>
          <w:tcPr>
            <w:tcW w:w="495" w:type="dxa"/>
          </w:tcPr>
          <w:p w:rsidR="000F4A28" w:rsidRDefault="000F4A28" w:rsidP="000F4A28"/>
        </w:tc>
      </w:tr>
      <w:tr w:rsidR="000F4A28" w:rsidTr="000F4A28">
        <w:trPr>
          <w:cantSplit/>
          <w:trHeight w:val="1078"/>
        </w:trPr>
        <w:tc>
          <w:tcPr>
            <w:tcW w:w="2266" w:type="dxa"/>
            <w:vMerge w:val="restart"/>
          </w:tcPr>
          <w:p w:rsidR="000F4A28" w:rsidRDefault="000F4A28" w:rsidP="000F4A28"/>
          <w:p w:rsidR="000F4A28" w:rsidRDefault="000F4A28" w:rsidP="000F4A28">
            <w:r>
              <w:t xml:space="preserve">  </w:t>
            </w:r>
            <w:r>
              <w:rPr>
                <w:rFonts w:ascii="RubyScriptBroad" w:hAnsi="RubyScriptBroad"/>
                <w:b/>
                <w:bCs/>
              </w:rPr>
              <w:t xml:space="preserve">3.  </w:t>
            </w:r>
            <w:r w:rsidRPr="000D224B">
              <w:rPr>
                <w:rFonts w:ascii="RubyScriptBroad" w:hAnsi="RubyScriptBroad"/>
                <w:b/>
                <w:bCs/>
                <w:sz w:val="24"/>
                <w:szCs w:val="24"/>
              </w:rPr>
              <w:t>KINÉSICO</w:t>
            </w:r>
          </w:p>
        </w:tc>
        <w:tc>
          <w:tcPr>
            <w:tcW w:w="590" w:type="dxa"/>
          </w:tcPr>
          <w:p w:rsidR="000F4A28" w:rsidRDefault="000F4A28" w:rsidP="000F4A28">
            <w:r>
              <w:t xml:space="preserve"> 5</w:t>
            </w:r>
          </w:p>
        </w:tc>
        <w:tc>
          <w:tcPr>
            <w:tcW w:w="4437" w:type="dxa"/>
          </w:tcPr>
          <w:p w:rsidR="000F4A28" w:rsidRDefault="000F4A28" w:rsidP="000F4A28">
            <w:r>
              <w:t xml:space="preserve">  Su presentación personal  se ajusta  a  un contexto formal</w:t>
            </w:r>
          </w:p>
        </w:tc>
        <w:tc>
          <w:tcPr>
            <w:tcW w:w="495" w:type="dxa"/>
          </w:tcPr>
          <w:p w:rsidR="000F4A28" w:rsidRDefault="000F4A28" w:rsidP="000F4A28"/>
        </w:tc>
        <w:tc>
          <w:tcPr>
            <w:tcW w:w="495" w:type="dxa"/>
          </w:tcPr>
          <w:p w:rsidR="000F4A28" w:rsidRDefault="000F4A28" w:rsidP="000F4A28"/>
        </w:tc>
        <w:tc>
          <w:tcPr>
            <w:tcW w:w="495" w:type="dxa"/>
          </w:tcPr>
          <w:p w:rsidR="000F4A28" w:rsidRDefault="000F4A28" w:rsidP="000F4A28"/>
        </w:tc>
      </w:tr>
      <w:tr w:rsidR="000F4A28" w:rsidTr="000F4A28">
        <w:trPr>
          <w:cantSplit/>
          <w:trHeight w:val="539"/>
        </w:trPr>
        <w:tc>
          <w:tcPr>
            <w:tcW w:w="2266" w:type="dxa"/>
            <w:vMerge/>
          </w:tcPr>
          <w:p w:rsidR="000F4A28" w:rsidRDefault="000F4A28" w:rsidP="000F4A28"/>
        </w:tc>
        <w:tc>
          <w:tcPr>
            <w:tcW w:w="590" w:type="dxa"/>
          </w:tcPr>
          <w:p w:rsidR="000F4A28" w:rsidRDefault="000F4A28" w:rsidP="000F4A28">
            <w:r>
              <w:t xml:space="preserve">  6</w:t>
            </w:r>
          </w:p>
        </w:tc>
        <w:tc>
          <w:tcPr>
            <w:tcW w:w="4437" w:type="dxa"/>
          </w:tcPr>
          <w:p w:rsidR="000F4A28" w:rsidRDefault="000F4A28" w:rsidP="000F4A28">
            <w:r>
              <w:t xml:space="preserve">  Sus expresiones gestuales y movimientos enriquecieron el significado de su mensaje </w:t>
            </w:r>
          </w:p>
        </w:tc>
        <w:tc>
          <w:tcPr>
            <w:tcW w:w="495" w:type="dxa"/>
          </w:tcPr>
          <w:p w:rsidR="000F4A28" w:rsidRDefault="000F4A28" w:rsidP="000F4A28"/>
        </w:tc>
        <w:tc>
          <w:tcPr>
            <w:tcW w:w="495" w:type="dxa"/>
          </w:tcPr>
          <w:p w:rsidR="000F4A28" w:rsidRDefault="000F4A28" w:rsidP="000F4A28"/>
        </w:tc>
        <w:tc>
          <w:tcPr>
            <w:tcW w:w="495" w:type="dxa"/>
          </w:tcPr>
          <w:p w:rsidR="000F4A28" w:rsidRDefault="000F4A28" w:rsidP="000F4A28"/>
        </w:tc>
      </w:tr>
      <w:tr w:rsidR="000F4A28" w:rsidTr="000F4A28">
        <w:trPr>
          <w:cantSplit/>
          <w:trHeight w:val="539"/>
        </w:trPr>
        <w:tc>
          <w:tcPr>
            <w:tcW w:w="2266" w:type="dxa"/>
          </w:tcPr>
          <w:p w:rsidR="000F4A28" w:rsidRDefault="000F4A28" w:rsidP="000F4A28"/>
          <w:p w:rsidR="000F4A28" w:rsidRPr="00CE0688" w:rsidRDefault="000F4A28" w:rsidP="000F4A28">
            <w:pPr>
              <w:rPr>
                <w:b/>
              </w:rPr>
            </w:pPr>
          </w:p>
          <w:p w:rsidR="000F4A28" w:rsidRPr="00CE0688" w:rsidRDefault="000F4A28" w:rsidP="000F4A28">
            <w:pPr>
              <w:rPr>
                <w:rFonts w:ascii="Calisto MT" w:hAnsi="Calisto MT" w:cs="Raavi"/>
                <w:sz w:val="20"/>
                <w:szCs w:val="20"/>
              </w:rPr>
            </w:pPr>
            <w:r w:rsidRPr="00CE0688">
              <w:rPr>
                <w:b/>
              </w:rPr>
              <w:t xml:space="preserve">  </w:t>
            </w:r>
            <w:r w:rsidRPr="00CE0688">
              <w:rPr>
                <w:rFonts w:ascii="Calisto MT" w:hAnsi="Calisto MT" w:cs="Raavi"/>
                <w:b/>
                <w:sz w:val="20"/>
                <w:szCs w:val="20"/>
              </w:rPr>
              <w:t>4. INFORMACIÓN</w:t>
            </w:r>
          </w:p>
        </w:tc>
        <w:tc>
          <w:tcPr>
            <w:tcW w:w="59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0"/>
            </w:tblGrid>
            <w:tr w:rsidR="000F4A28" w:rsidTr="002B12AF">
              <w:trPr>
                <w:trHeight w:val="743"/>
              </w:trPr>
              <w:tc>
                <w:tcPr>
                  <w:tcW w:w="391" w:type="dxa"/>
                </w:tcPr>
                <w:p w:rsidR="000F4A28" w:rsidRDefault="000F4A28" w:rsidP="000F4A28">
                  <w:pPr>
                    <w:framePr w:hSpace="141" w:wrap="around" w:vAnchor="page" w:hAnchor="margin" w:y="2151"/>
                  </w:pPr>
                  <w:r>
                    <w:t>7</w:t>
                  </w:r>
                </w:p>
              </w:tc>
            </w:tr>
            <w:tr w:rsidR="000F4A28" w:rsidTr="002B12AF">
              <w:trPr>
                <w:trHeight w:val="982"/>
              </w:trPr>
              <w:tc>
                <w:tcPr>
                  <w:tcW w:w="391" w:type="dxa"/>
                </w:tcPr>
                <w:p w:rsidR="000F4A28" w:rsidRDefault="000F4A28" w:rsidP="000F4A28">
                  <w:pPr>
                    <w:framePr w:hSpace="141" w:wrap="around" w:vAnchor="page" w:hAnchor="margin" w:y="2151"/>
                  </w:pPr>
                  <w:r>
                    <w:t>8</w:t>
                  </w:r>
                </w:p>
              </w:tc>
            </w:tr>
            <w:tr w:rsidR="000F4A28" w:rsidTr="002B12AF">
              <w:trPr>
                <w:trHeight w:val="1406"/>
              </w:trPr>
              <w:tc>
                <w:tcPr>
                  <w:tcW w:w="391" w:type="dxa"/>
                </w:tcPr>
                <w:p w:rsidR="000F4A28" w:rsidRDefault="000F4A28" w:rsidP="000F4A28">
                  <w:pPr>
                    <w:framePr w:hSpace="141" w:wrap="around" w:vAnchor="page" w:hAnchor="margin" w:y="2151"/>
                  </w:pPr>
                  <w:r>
                    <w:t>9</w:t>
                  </w:r>
                </w:p>
              </w:tc>
            </w:tr>
            <w:tr w:rsidR="000F4A28" w:rsidTr="002B12AF">
              <w:tc>
                <w:tcPr>
                  <w:tcW w:w="391" w:type="dxa"/>
                </w:tcPr>
                <w:p w:rsidR="000F4A28" w:rsidRDefault="000F4A28" w:rsidP="000F4A28">
                  <w:pPr>
                    <w:framePr w:hSpace="141" w:wrap="around" w:vAnchor="page" w:hAnchor="margin" w:y="2151"/>
                  </w:pPr>
                  <w:r>
                    <w:t>10</w:t>
                  </w:r>
                </w:p>
                <w:p w:rsidR="000F4A28" w:rsidRDefault="000F4A28" w:rsidP="000F4A28">
                  <w:pPr>
                    <w:framePr w:hSpace="141" w:wrap="around" w:vAnchor="page" w:hAnchor="margin" w:y="2151"/>
                  </w:pPr>
                </w:p>
              </w:tc>
            </w:tr>
          </w:tbl>
          <w:p w:rsidR="000F4A28" w:rsidRDefault="000F4A28" w:rsidP="000F4A28"/>
        </w:tc>
        <w:tc>
          <w:tcPr>
            <w:tcW w:w="44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87"/>
            </w:tblGrid>
            <w:tr w:rsidR="000F4A28" w:rsidTr="002B12AF">
              <w:tc>
                <w:tcPr>
                  <w:tcW w:w="4692" w:type="dxa"/>
                </w:tcPr>
                <w:p w:rsidR="000F4A28" w:rsidRDefault="000F4A28" w:rsidP="000F4A28">
                  <w:pPr>
                    <w:framePr w:hSpace="141" w:wrap="around" w:vAnchor="page" w:hAnchor="margin" w:y="2151"/>
                  </w:pPr>
                  <w:r>
                    <w:t>Organizó correctamente la información utilizando el método 10-10-30 .</w:t>
                  </w:r>
                </w:p>
              </w:tc>
            </w:tr>
            <w:tr w:rsidR="000F4A28" w:rsidTr="002B12AF">
              <w:tc>
                <w:tcPr>
                  <w:tcW w:w="4692" w:type="dxa"/>
                </w:tcPr>
                <w:p w:rsidR="000F4A28" w:rsidRDefault="000F4A28" w:rsidP="000F4A28">
                  <w:pPr>
                    <w:framePr w:hSpace="141" w:wrap="around" w:vAnchor="page" w:hAnchor="margin" w:y="2151"/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EA7E1CA" wp14:editId="298DC525">
                            <wp:simplePos x="0" y="0"/>
                            <wp:positionH relativeFrom="column">
                              <wp:posOffset>2628900</wp:posOffset>
                            </wp:positionH>
                            <wp:positionV relativeFrom="paragraph">
                              <wp:posOffset>537845</wp:posOffset>
                            </wp:positionV>
                            <wp:extent cx="1009650" cy="0"/>
                            <wp:effectExtent l="0" t="19050" r="19050" b="19050"/>
                            <wp:wrapNone/>
                            <wp:docPr id="8" name="Conector recto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009650" cy="0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CAB3F56" id="Conector recto 8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pt,42.35pt" to="286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" strokecolor="black [3200]" strokeweight="2.2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t>Ajustó los contenidos al tiempo dado: 10 minutos</w:t>
                  </w:r>
                </w:p>
              </w:tc>
            </w:tr>
            <w:tr w:rsidR="000F4A28" w:rsidTr="002B12AF">
              <w:tc>
                <w:tcPr>
                  <w:tcW w:w="4692" w:type="dxa"/>
                </w:tcPr>
                <w:p w:rsidR="000F4A28" w:rsidRDefault="000F4A28" w:rsidP="000F4A28">
                  <w:pPr>
                    <w:framePr w:hSpace="141" w:wrap="around" w:vAnchor="page" w:hAnchor="margin" w:y="2151"/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ED0F036" wp14:editId="709C244D">
                            <wp:simplePos x="0" y="0"/>
                            <wp:positionH relativeFrom="column">
                              <wp:posOffset>2628899</wp:posOffset>
                            </wp:positionH>
                            <wp:positionV relativeFrom="paragraph">
                              <wp:posOffset>897891</wp:posOffset>
                            </wp:positionV>
                            <wp:extent cx="1057275" cy="0"/>
                            <wp:effectExtent l="0" t="19050" r="28575" b="19050"/>
                            <wp:wrapNone/>
                            <wp:docPr id="9" name="Conector rect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57275" cy="0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ADC007F" id="Conector recto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70.7pt" to="290.2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" strokecolor="black [3200]" strokeweight="2.2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t>La información fue respaldada por material audiovisual  adecuado, vale decir , un diseño creativo, una  imagen , texto breve y tamaño 30 en cada diapositiva .</w:t>
                  </w:r>
                </w:p>
              </w:tc>
            </w:tr>
            <w:tr w:rsidR="000F4A28" w:rsidTr="002B12AF">
              <w:tc>
                <w:tcPr>
                  <w:tcW w:w="4692" w:type="dxa"/>
                </w:tcPr>
                <w:p w:rsidR="000F4A28" w:rsidRDefault="000F4A28" w:rsidP="000F4A28">
                  <w:pPr>
                    <w:framePr w:hSpace="141" w:wrap="around" w:vAnchor="page" w:hAnchor="margin" w:y="2151"/>
                  </w:pPr>
                  <w:r>
                    <w:t xml:space="preserve">Se explica con claridad y naturalidad, en cada diapositiva, una categoría temática. </w:t>
                  </w:r>
                </w:p>
              </w:tc>
            </w:tr>
          </w:tbl>
          <w:p w:rsidR="000F4A28" w:rsidRDefault="000F4A28" w:rsidP="000F4A28"/>
        </w:tc>
        <w:tc>
          <w:tcPr>
            <w:tcW w:w="495" w:type="dxa"/>
          </w:tcPr>
          <w:p w:rsidR="000F4A28" w:rsidRDefault="000F4A28" w:rsidP="000F4A28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299243" wp14:editId="22DCEA96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508000</wp:posOffset>
                      </wp:positionV>
                      <wp:extent cx="1057275" cy="9525"/>
                      <wp:effectExtent l="0" t="0" r="28575" b="28575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95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961056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40pt" to="70.2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95" w:type="dxa"/>
          </w:tcPr>
          <w:p w:rsidR="000F4A28" w:rsidRDefault="000F4A28" w:rsidP="000F4A28"/>
        </w:tc>
        <w:tc>
          <w:tcPr>
            <w:tcW w:w="495" w:type="dxa"/>
          </w:tcPr>
          <w:p w:rsidR="000F4A28" w:rsidRDefault="000F4A28" w:rsidP="000F4A28"/>
        </w:tc>
      </w:tr>
      <w:tr w:rsidR="000F4A28" w:rsidTr="000F4A28">
        <w:trPr>
          <w:cantSplit/>
          <w:trHeight w:val="226"/>
        </w:trPr>
        <w:tc>
          <w:tcPr>
            <w:tcW w:w="2266" w:type="dxa"/>
          </w:tcPr>
          <w:p w:rsidR="000F4A28" w:rsidRDefault="000F4A28" w:rsidP="000F4A28"/>
        </w:tc>
        <w:tc>
          <w:tcPr>
            <w:tcW w:w="590" w:type="dxa"/>
          </w:tcPr>
          <w:p w:rsidR="000F4A28" w:rsidRDefault="000F4A28" w:rsidP="000F4A28"/>
        </w:tc>
        <w:tc>
          <w:tcPr>
            <w:tcW w:w="4437" w:type="dxa"/>
          </w:tcPr>
          <w:p w:rsidR="000F4A28" w:rsidRPr="00BC0AAA" w:rsidRDefault="000F4A28" w:rsidP="000F4A28">
            <w:pPr>
              <w:rPr>
                <w:b/>
              </w:rPr>
            </w:pPr>
            <w:r w:rsidRPr="00BC0AAA">
              <w:rPr>
                <w:b/>
              </w:rPr>
              <w:t xml:space="preserve">                                                                    TOTAL </w:t>
            </w:r>
          </w:p>
        </w:tc>
        <w:tc>
          <w:tcPr>
            <w:tcW w:w="495" w:type="dxa"/>
          </w:tcPr>
          <w:p w:rsidR="000F4A28" w:rsidRDefault="000F4A28" w:rsidP="000F4A28"/>
        </w:tc>
        <w:tc>
          <w:tcPr>
            <w:tcW w:w="495" w:type="dxa"/>
          </w:tcPr>
          <w:p w:rsidR="000F4A28" w:rsidRDefault="000F4A28" w:rsidP="000F4A28"/>
        </w:tc>
        <w:tc>
          <w:tcPr>
            <w:tcW w:w="495" w:type="dxa"/>
          </w:tcPr>
          <w:p w:rsidR="000F4A28" w:rsidRDefault="000F4A28" w:rsidP="000F4A28"/>
        </w:tc>
      </w:tr>
    </w:tbl>
    <w:p w:rsidR="00352A3C" w:rsidRDefault="00BC0AAA" w:rsidP="003A2E23">
      <w:pPr>
        <w:rPr>
          <w:b/>
        </w:rPr>
      </w:pPr>
      <w:r>
        <w:rPr>
          <w:b/>
        </w:rPr>
        <w:t xml:space="preserve"> </w:t>
      </w:r>
      <w:r w:rsidR="0058774F">
        <w:rPr>
          <w:b/>
        </w:rPr>
        <w:t>NOMBRE:</w:t>
      </w:r>
      <w:r w:rsidR="00352A3C">
        <w:rPr>
          <w:b/>
        </w:rPr>
        <w:t xml:space="preserve">  ………………………………………SECCIÓN ……………PTS………</w:t>
      </w:r>
      <w:proofErr w:type="gramStart"/>
      <w:r w:rsidR="0058774F">
        <w:rPr>
          <w:b/>
        </w:rPr>
        <w:t>……</w:t>
      </w:r>
      <w:r w:rsidR="00352A3C">
        <w:rPr>
          <w:b/>
        </w:rPr>
        <w:t>.</w:t>
      </w:r>
      <w:proofErr w:type="gramEnd"/>
      <w:r w:rsidR="00352A3C">
        <w:rPr>
          <w:b/>
        </w:rPr>
        <w:t>NOTA………………………</w:t>
      </w:r>
      <w:bookmarkStart w:id="0" w:name="_GoBack"/>
      <w:bookmarkEnd w:id="0"/>
    </w:p>
    <w:sectPr w:rsidR="00352A3C" w:rsidSect="000F4A28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EF" w:rsidRDefault="00E466EF" w:rsidP="000F4A28">
      <w:pPr>
        <w:spacing w:after="0" w:line="240" w:lineRule="auto"/>
      </w:pPr>
      <w:r>
        <w:separator/>
      </w:r>
    </w:p>
  </w:endnote>
  <w:endnote w:type="continuationSeparator" w:id="0">
    <w:p w:rsidR="00E466EF" w:rsidRDefault="00E466EF" w:rsidP="000F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yScriptBroa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Raavi"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EF" w:rsidRDefault="00E466EF" w:rsidP="000F4A28">
      <w:pPr>
        <w:spacing w:after="0" w:line="240" w:lineRule="auto"/>
      </w:pPr>
      <w:r>
        <w:separator/>
      </w:r>
    </w:p>
  </w:footnote>
  <w:footnote w:type="continuationSeparator" w:id="0">
    <w:p w:rsidR="00E466EF" w:rsidRDefault="00E466EF" w:rsidP="000F4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2BC2"/>
    <w:multiLevelType w:val="hybridMultilevel"/>
    <w:tmpl w:val="5CFA64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001D5"/>
    <w:multiLevelType w:val="hybridMultilevel"/>
    <w:tmpl w:val="0FDE05FC"/>
    <w:lvl w:ilvl="0" w:tplc="0C0A0009">
      <w:start w:val="1"/>
      <w:numFmt w:val="bullet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0C527EE"/>
    <w:multiLevelType w:val="hybridMultilevel"/>
    <w:tmpl w:val="1F4AA6A2"/>
    <w:lvl w:ilvl="0" w:tplc="0C0A0009">
      <w:start w:val="1"/>
      <w:numFmt w:val="bullet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61960EC4"/>
    <w:multiLevelType w:val="hybridMultilevel"/>
    <w:tmpl w:val="19F2D612"/>
    <w:lvl w:ilvl="0" w:tplc="160C4052">
      <w:start w:val="3"/>
      <w:numFmt w:val="decimal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23"/>
    <w:rsid w:val="000A6713"/>
    <w:rsid w:val="000F4A28"/>
    <w:rsid w:val="002B691E"/>
    <w:rsid w:val="00337207"/>
    <w:rsid w:val="00352A3C"/>
    <w:rsid w:val="003A2E23"/>
    <w:rsid w:val="003C2024"/>
    <w:rsid w:val="003D2EC7"/>
    <w:rsid w:val="003D7C56"/>
    <w:rsid w:val="0040772A"/>
    <w:rsid w:val="0058774F"/>
    <w:rsid w:val="005A2A1E"/>
    <w:rsid w:val="00B641DF"/>
    <w:rsid w:val="00BC0AAA"/>
    <w:rsid w:val="00C60D99"/>
    <w:rsid w:val="00E466EF"/>
    <w:rsid w:val="00E77C85"/>
    <w:rsid w:val="00F8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C9FC9"/>
  <w15:chartTrackingRefBased/>
  <w15:docId w15:val="{7F775727-F823-4EAF-B909-0391A7FF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E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A2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4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A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57971-736C-4667-8855-B135644F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pizarro</dc:creator>
  <cp:keywords/>
  <dc:description/>
  <cp:lastModifiedBy>Ivan Pizarro</cp:lastModifiedBy>
  <cp:revision>2</cp:revision>
  <dcterms:created xsi:type="dcterms:W3CDTF">2023-06-05T03:24:00Z</dcterms:created>
  <dcterms:modified xsi:type="dcterms:W3CDTF">2023-06-05T03:24:00Z</dcterms:modified>
</cp:coreProperties>
</file>