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0C" w:rsidRPr="003F520C" w:rsidRDefault="006F45F7" w:rsidP="003F520C">
      <w:pPr>
        <w:jc w:val="center"/>
        <w:rPr>
          <w:b/>
          <w:sz w:val="44"/>
          <w:szCs w:val="44"/>
          <w:lang w:val="es-ES"/>
        </w:rPr>
      </w:pPr>
      <w:r>
        <w:rPr>
          <w:b/>
          <w:noProof/>
          <w:sz w:val="44"/>
          <w:szCs w:val="44"/>
          <w:lang w:val="es-CL" w:eastAsia="es-CL"/>
        </w:rPr>
        <w:drawing>
          <wp:anchor distT="0" distB="0" distL="114300" distR="114300" simplePos="0" relativeHeight="251658240" behindDoc="1" locked="0" layoutInCell="1" allowOverlap="1">
            <wp:simplePos x="0" y="0"/>
            <wp:positionH relativeFrom="page">
              <wp:posOffset>133350</wp:posOffset>
            </wp:positionH>
            <wp:positionV relativeFrom="paragraph">
              <wp:posOffset>0</wp:posOffset>
            </wp:positionV>
            <wp:extent cx="7526020" cy="1095375"/>
            <wp:effectExtent l="0" t="0" r="0" b="9525"/>
            <wp:wrapTight wrapText="bothSides">
              <wp:wrapPolygon edited="0">
                <wp:start x="0" y="0"/>
                <wp:lineTo x="0" y="21412"/>
                <wp:lineTo x="21542" y="21412"/>
                <wp:lineTo x="2154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6020" cy="1095375"/>
                    </a:xfrm>
                    <a:prstGeom prst="rect">
                      <a:avLst/>
                    </a:prstGeom>
                    <a:noFill/>
                  </pic:spPr>
                </pic:pic>
              </a:graphicData>
            </a:graphic>
            <wp14:sizeRelH relativeFrom="page">
              <wp14:pctWidth>0</wp14:pctWidth>
            </wp14:sizeRelH>
            <wp14:sizeRelV relativeFrom="page">
              <wp14:pctHeight>0</wp14:pctHeight>
            </wp14:sizeRelV>
          </wp:anchor>
        </w:drawing>
      </w:r>
      <w:r w:rsidR="003F520C" w:rsidRPr="003F520C">
        <w:rPr>
          <w:b/>
          <w:sz w:val="44"/>
          <w:szCs w:val="44"/>
          <w:lang w:val="es-ES"/>
        </w:rPr>
        <w:t>Dificultades en la comprensión lectora</w:t>
      </w:r>
    </w:p>
    <w:p w:rsidR="003F520C" w:rsidRDefault="003F520C" w:rsidP="003F520C">
      <w:pPr>
        <w:jc w:val="both"/>
        <w:rPr>
          <w:sz w:val="24"/>
          <w:szCs w:val="24"/>
          <w:lang w:val="es-ES"/>
        </w:rPr>
      </w:pPr>
    </w:p>
    <w:p w:rsidR="003F520C" w:rsidRPr="003F520C" w:rsidRDefault="003F520C" w:rsidP="003F520C">
      <w:pPr>
        <w:jc w:val="both"/>
        <w:rPr>
          <w:sz w:val="24"/>
          <w:szCs w:val="24"/>
          <w:lang w:val="es-ES"/>
        </w:rPr>
      </w:pPr>
      <w:r w:rsidRPr="003F520C">
        <w:rPr>
          <w:sz w:val="24"/>
          <w:szCs w:val="24"/>
          <w:lang w:val="es-ES"/>
        </w:rPr>
        <w:t>Las dificultades que se producen en la comprensión lectora son todas aquellas que llevan al lector a no haber extraído el significado del texto o a haberlo hecho insuficiente y deficitariamente. Ello nos permite inferir que se han producido una serie de fallos, déficits… que, conjunta o aisladamente han producido la incomprensión o la comprensión parcial o defectuosa del material leído.</w:t>
      </w:r>
    </w:p>
    <w:p w:rsidR="003F520C" w:rsidRPr="003F520C" w:rsidRDefault="003F520C" w:rsidP="003F520C">
      <w:pPr>
        <w:jc w:val="both"/>
        <w:rPr>
          <w:sz w:val="24"/>
          <w:szCs w:val="24"/>
          <w:lang w:val="es-ES"/>
        </w:rPr>
      </w:pPr>
      <w:r w:rsidRPr="003F520C">
        <w:rPr>
          <w:sz w:val="24"/>
          <w:szCs w:val="24"/>
          <w:lang w:val="es-ES"/>
        </w:rPr>
        <w:t>Las dificultades que se dan en los niveles de comprensión lectora son los siguientes:</w:t>
      </w:r>
    </w:p>
    <w:p w:rsidR="003F520C" w:rsidRPr="003F520C" w:rsidRDefault="003F520C" w:rsidP="003F520C">
      <w:pPr>
        <w:jc w:val="both"/>
        <w:rPr>
          <w:sz w:val="24"/>
          <w:szCs w:val="24"/>
          <w:lang w:val="es-ES"/>
        </w:rPr>
      </w:pPr>
    </w:p>
    <w:p w:rsidR="003F520C" w:rsidRPr="003F520C" w:rsidRDefault="003F520C" w:rsidP="003F520C">
      <w:pPr>
        <w:jc w:val="both"/>
        <w:rPr>
          <w:sz w:val="24"/>
          <w:szCs w:val="24"/>
          <w:lang w:val="es-ES"/>
        </w:rPr>
      </w:pPr>
      <w:r w:rsidRPr="003F520C">
        <w:rPr>
          <w:b/>
          <w:sz w:val="40"/>
          <w:szCs w:val="40"/>
          <w:lang w:val="es-ES"/>
        </w:rPr>
        <w:t>Lectura comprensiva literal.</w:t>
      </w:r>
      <w:r w:rsidRPr="003F520C">
        <w:rPr>
          <w:sz w:val="24"/>
          <w:szCs w:val="24"/>
          <w:lang w:val="es-ES"/>
        </w:rPr>
        <w:t xml:space="preserve"> Las dificultades que se dan en este nivel de comprensión corresponden a una lectura de reconocimiento y de memoria de los hechos, ideas principales, secundarias, secuencias de acontecimientos, palabras nuevas, etc. Todo ello aparece explícito en el texto. Los alumnos con baja comprensión literal presentan dificultades para: reconocer el significado de palabras, identificar sinónimos y antónimos, fijar la información, retener la información, evocar la información, identificar acciones de los personajes, extraer la idea principal, extraer las ideas secundarias y resumir el texto.</w:t>
      </w:r>
    </w:p>
    <w:p w:rsidR="003F520C" w:rsidRPr="003F520C" w:rsidRDefault="003F520C" w:rsidP="003F520C">
      <w:pPr>
        <w:jc w:val="both"/>
        <w:rPr>
          <w:sz w:val="24"/>
          <w:szCs w:val="24"/>
          <w:lang w:val="es-ES"/>
        </w:rPr>
      </w:pPr>
      <w:r w:rsidRPr="003F520C">
        <w:rPr>
          <w:b/>
          <w:sz w:val="36"/>
          <w:szCs w:val="36"/>
          <w:lang w:val="es-ES"/>
        </w:rPr>
        <w:t>Lectura comprensiva interpretativa</w:t>
      </w:r>
      <w:r w:rsidRPr="003F520C">
        <w:rPr>
          <w:sz w:val="24"/>
          <w:szCs w:val="24"/>
          <w:lang w:val="es-ES"/>
        </w:rPr>
        <w:t>. Este nivel supone un grado superior al anterior y es propio de los últimos cursos de la Educación Primaria. Los alumnos con baja comprensión interpretativa presentan dificultad para: contextualizar el significado de las palabras, traducir el significado de palabras nuevas, inferir el significado de palabras desconocidas, establecer relaciones de causalidad entre las distintas partes del texto y distinguir lo real de lo imaginario.</w:t>
      </w:r>
    </w:p>
    <w:p w:rsidR="003F520C" w:rsidRPr="003F520C" w:rsidRDefault="003F520C" w:rsidP="003F520C">
      <w:pPr>
        <w:jc w:val="both"/>
        <w:rPr>
          <w:sz w:val="24"/>
          <w:szCs w:val="24"/>
          <w:lang w:val="es-ES"/>
        </w:rPr>
      </w:pPr>
      <w:r w:rsidRPr="003F520C">
        <w:rPr>
          <w:b/>
          <w:sz w:val="36"/>
          <w:szCs w:val="36"/>
          <w:lang w:val="es-ES"/>
        </w:rPr>
        <w:t>Lectura comprensiva crítica</w:t>
      </w:r>
      <w:r w:rsidRPr="003F520C">
        <w:rPr>
          <w:sz w:val="24"/>
          <w:szCs w:val="24"/>
          <w:lang w:val="es-ES"/>
        </w:rPr>
        <w:t>. Los alumnos con baja comprensión crítica presentan dificultad para: distinguir los hechos de las opiniones del autor, valorar el texto, integrar lo leído en las experiencias propias, verificar la veracidad de una información, analizar las intenciones del autor del texto, evaluar la consistencia o irrelevancia del texto y distinguir lo objetivo de lo subjetivo.</w:t>
      </w:r>
    </w:p>
    <w:p w:rsidR="003F520C" w:rsidRPr="003F520C" w:rsidRDefault="003F520C" w:rsidP="003F520C">
      <w:pPr>
        <w:jc w:val="both"/>
        <w:rPr>
          <w:b/>
          <w:sz w:val="40"/>
          <w:szCs w:val="40"/>
          <w:lang w:val="es-ES"/>
        </w:rPr>
      </w:pPr>
      <w:r w:rsidRPr="003F520C">
        <w:rPr>
          <w:b/>
          <w:sz w:val="40"/>
          <w:szCs w:val="40"/>
          <w:lang w:val="es-ES"/>
        </w:rPr>
        <w:lastRenderedPageBreak/>
        <w:t>Causas de las dificultades</w:t>
      </w:r>
    </w:p>
    <w:p w:rsidR="003F520C" w:rsidRPr="003F520C" w:rsidRDefault="003F520C" w:rsidP="003F520C">
      <w:pPr>
        <w:jc w:val="both"/>
        <w:rPr>
          <w:b/>
          <w:sz w:val="36"/>
          <w:szCs w:val="36"/>
          <w:lang w:val="es-ES"/>
        </w:rPr>
      </w:pPr>
      <w:r w:rsidRPr="003F520C">
        <w:rPr>
          <w:b/>
          <w:sz w:val="36"/>
          <w:szCs w:val="36"/>
          <w:lang w:val="es-ES"/>
        </w:rPr>
        <w:t>Deficiencias en la decodificación</w:t>
      </w:r>
    </w:p>
    <w:p w:rsidR="003F520C" w:rsidRPr="003F520C" w:rsidRDefault="003F520C" w:rsidP="003F520C">
      <w:pPr>
        <w:jc w:val="both"/>
        <w:rPr>
          <w:sz w:val="24"/>
          <w:szCs w:val="24"/>
          <w:lang w:val="es-ES"/>
        </w:rPr>
      </w:pPr>
      <w:r w:rsidRPr="003F520C">
        <w:rPr>
          <w:sz w:val="24"/>
          <w:szCs w:val="24"/>
          <w:lang w:val="es-ES"/>
        </w:rPr>
        <w:t>Leer comprensivamente exige disponer de destrezas decodificadoras de las letras en sonidos. Para comprender el texto es necesario primero ser capaz de reconocer los patrones gráficos para realiza las agrupaciones de las letras en unidades que corresponden a las sílabas pronunciables y, a continuación, la representación fonológica de la palabra, como consecuencia se producirá la comprensión.</w:t>
      </w:r>
    </w:p>
    <w:p w:rsidR="003F520C" w:rsidRPr="003F520C" w:rsidRDefault="003F520C" w:rsidP="003F520C">
      <w:pPr>
        <w:jc w:val="both"/>
        <w:rPr>
          <w:sz w:val="24"/>
          <w:szCs w:val="24"/>
          <w:lang w:val="es-ES"/>
        </w:rPr>
      </w:pPr>
    </w:p>
    <w:p w:rsidR="003F520C" w:rsidRPr="003F520C" w:rsidRDefault="003F520C" w:rsidP="003F520C">
      <w:pPr>
        <w:jc w:val="both"/>
        <w:rPr>
          <w:sz w:val="24"/>
          <w:szCs w:val="24"/>
          <w:lang w:val="es-ES"/>
        </w:rPr>
      </w:pPr>
      <w:r w:rsidRPr="003F520C">
        <w:rPr>
          <w:sz w:val="24"/>
          <w:szCs w:val="24"/>
          <w:lang w:val="es-ES"/>
        </w:rPr>
        <w:t>Para que se produzca una buena comprensión es necesario la existencia de una correcta decodificación, y que el reconocimiento de las palabras se realice de una manera automática, de lo contrario, aun en el caso de que un mal lector pudiera alcanzar cierta comprensión, ésta lo sería referida a la globalidad del texto y no tanto a la riqueza de detalles de la lectura.</w:t>
      </w:r>
    </w:p>
    <w:p w:rsidR="003F520C" w:rsidRPr="003F520C" w:rsidRDefault="003F520C" w:rsidP="003F520C">
      <w:pPr>
        <w:jc w:val="both"/>
        <w:rPr>
          <w:b/>
          <w:sz w:val="36"/>
          <w:szCs w:val="36"/>
          <w:lang w:val="es-ES"/>
        </w:rPr>
      </w:pPr>
    </w:p>
    <w:p w:rsidR="003F520C" w:rsidRPr="003F520C" w:rsidRDefault="003F520C" w:rsidP="003F520C">
      <w:pPr>
        <w:jc w:val="both"/>
        <w:rPr>
          <w:b/>
          <w:sz w:val="36"/>
          <w:szCs w:val="36"/>
          <w:lang w:val="es-ES"/>
        </w:rPr>
      </w:pPr>
      <w:r w:rsidRPr="003F520C">
        <w:rPr>
          <w:b/>
          <w:sz w:val="36"/>
          <w:szCs w:val="36"/>
          <w:lang w:val="es-ES"/>
        </w:rPr>
        <w:t>Escasez de vocabulario</w:t>
      </w:r>
    </w:p>
    <w:p w:rsidR="003F520C" w:rsidRPr="003F520C" w:rsidRDefault="003F520C" w:rsidP="003F520C">
      <w:pPr>
        <w:jc w:val="both"/>
        <w:rPr>
          <w:b/>
          <w:sz w:val="36"/>
          <w:szCs w:val="36"/>
          <w:lang w:val="es-ES"/>
        </w:rPr>
      </w:pPr>
      <w:r w:rsidRPr="003F520C">
        <w:rPr>
          <w:sz w:val="24"/>
          <w:szCs w:val="24"/>
          <w:lang w:val="es-ES"/>
        </w:rPr>
        <w:t>Aunque el vocabulario es un factor importante en la comprensión lectora no es una condición suficiente para que ésta se produzca, por lo que tendría un determinado peso específico, pero coadyuvado por otra serie de factores como la memoria, la motivación, las estrategias cognitivas, etc. No obstante, el vocabulario es un bien predictor de la comprensión.</w:t>
      </w:r>
    </w:p>
    <w:p w:rsidR="003F520C" w:rsidRPr="003F520C" w:rsidRDefault="003F520C" w:rsidP="003F520C">
      <w:pPr>
        <w:jc w:val="both"/>
        <w:rPr>
          <w:b/>
          <w:sz w:val="36"/>
          <w:szCs w:val="36"/>
          <w:lang w:val="es-ES"/>
        </w:rPr>
      </w:pPr>
    </w:p>
    <w:p w:rsidR="003F520C" w:rsidRPr="003F520C" w:rsidRDefault="003F520C" w:rsidP="003F520C">
      <w:pPr>
        <w:jc w:val="both"/>
        <w:rPr>
          <w:b/>
          <w:sz w:val="36"/>
          <w:szCs w:val="36"/>
          <w:lang w:val="es-ES"/>
        </w:rPr>
      </w:pPr>
      <w:r w:rsidRPr="003F520C">
        <w:rPr>
          <w:b/>
          <w:sz w:val="36"/>
          <w:szCs w:val="36"/>
          <w:lang w:val="es-ES"/>
        </w:rPr>
        <w:t>Confusión respecto a las demandas de la tarea</w:t>
      </w:r>
    </w:p>
    <w:p w:rsidR="003F520C" w:rsidRPr="003F520C" w:rsidRDefault="003F520C" w:rsidP="003F520C">
      <w:pPr>
        <w:jc w:val="both"/>
        <w:rPr>
          <w:sz w:val="24"/>
          <w:szCs w:val="24"/>
          <w:lang w:val="es-ES"/>
        </w:rPr>
      </w:pPr>
      <w:r w:rsidRPr="003F520C">
        <w:rPr>
          <w:sz w:val="24"/>
          <w:szCs w:val="24"/>
          <w:lang w:val="es-ES"/>
        </w:rPr>
        <w:t>Cuando el lector no conoce bien por qué va a leer, lo hace en un intento de descifrar lo que pone la letra impresa, con escasa conciencia de que debe aprehender el contenido de la lectura. Para que se produzca una comprensión el sujeto debe realizar tres niveles de procesamiento:</w:t>
      </w:r>
    </w:p>
    <w:p w:rsidR="003F520C" w:rsidRPr="003F520C" w:rsidRDefault="003F520C" w:rsidP="003F520C">
      <w:pPr>
        <w:jc w:val="both"/>
        <w:rPr>
          <w:sz w:val="24"/>
          <w:szCs w:val="24"/>
          <w:lang w:val="es-ES"/>
        </w:rPr>
      </w:pPr>
    </w:p>
    <w:p w:rsidR="003F520C" w:rsidRPr="003F520C" w:rsidRDefault="003F520C" w:rsidP="003F520C">
      <w:pPr>
        <w:jc w:val="both"/>
        <w:rPr>
          <w:sz w:val="24"/>
          <w:szCs w:val="24"/>
          <w:lang w:val="es-ES"/>
        </w:rPr>
      </w:pPr>
      <w:r w:rsidRPr="003F520C">
        <w:rPr>
          <w:b/>
          <w:sz w:val="24"/>
          <w:szCs w:val="24"/>
          <w:lang w:val="es-ES"/>
        </w:rPr>
        <w:t>Procesamiento del nivel léxico</w:t>
      </w:r>
      <w:r w:rsidRPr="003F520C">
        <w:rPr>
          <w:sz w:val="24"/>
          <w:szCs w:val="24"/>
          <w:lang w:val="es-ES"/>
        </w:rPr>
        <w:t>: atribuyendo significado a cada palabra.</w:t>
      </w:r>
    </w:p>
    <w:p w:rsidR="003F520C" w:rsidRPr="003F520C" w:rsidRDefault="003F520C" w:rsidP="003F520C">
      <w:pPr>
        <w:jc w:val="both"/>
        <w:rPr>
          <w:sz w:val="24"/>
          <w:szCs w:val="24"/>
          <w:lang w:val="es-ES"/>
        </w:rPr>
      </w:pPr>
      <w:r w:rsidRPr="003F520C">
        <w:rPr>
          <w:b/>
          <w:sz w:val="24"/>
          <w:szCs w:val="24"/>
          <w:lang w:val="es-ES"/>
        </w:rPr>
        <w:t>Procesamiento sintáctico:</w:t>
      </w:r>
      <w:r w:rsidRPr="003F520C">
        <w:rPr>
          <w:sz w:val="24"/>
          <w:szCs w:val="24"/>
          <w:lang w:val="es-ES"/>
        </w:rPr>
        <w:t xml:space="preserve"> extrayendo las relaciones gramaticales entre las palabras y las oraciones del texto.</w:t>
      </w:r>
    </w:p>
    <w:p w:rsidR="003F520C" w:rsidRPr="003F520C" w:rsidRDefault="003F520C" w:rsidP="003F520C">
      <w:pPr>
        <w:jc w:val="both"/>
        <w:rPr>
          <w:sz w:val="24"/>
          <w:szCs w:val="24"/>
          <w:lang w:val="es-ES"/>
        </w:rPr>
      </w:pPr>
      <w:r w:rsidRPr="003F520C">
        <w:rPr>
          <w:b/>
          <w:sz w:val="24"/>
          <w:szCs w:val="24"/>
          <w:lang w:val="es-ES"/>
        </w:rPr>
        <w:lastRenderedPageBreak/>
        <w:t>Procesamiento sintáctico:</w:t>
      </w:r>
      <w:r w:rsidRPr="003F520C">
        <w:rPr>
          <w:sz w:val="24"/>
          <w:szCs w:val="24"/>
          <w:lang w:val="es-ES"/>
        </w:rPr>
        <w:t xml:space="preserve"> infiriendo las relaciones semánticas existentes entre los diferentes componentes de cada oración y de unas oraciones con otras.</w:t>
      </w:r>
    </w:p>
    <w:p w:rsidR="003F520C" w:rsidRPr="003F520C" w:rsidRDefault="003F520C" w:rsidP="003F520C">
      <w:pPr>
        <w:jc w:val="both"/>
        <w:rPr>
          <w:b/>
          <w:sz w:val="24"/>
          <w:szCs w:val="24"/>
          <w:lang w:val="es-ES"/>
        </w:rPr>
      </w:pPr>
      <w:r w:rsidRPr="003F520C">
        <w:rPr>
          <w:b/>
          <w:sz w:val="24"/>
          <w:szCs w:val="24"/>
          <w:lang w:val="es-ES"/>
        </w:rPr>
        <w:t>Escasez de conocimientos previos</w:t>
      </w:r>
    </w:p>
    <w:p w:rsidR="003F520C" w:rsidRPr="003F520C" w:rsidRDefault="003F520C" w:rsidP="003F520C">
      <w:pPr>
        <w:jc w:val="both"/>
        <w:rPr>
          <w:sz w:val="24"/>
          <w:szCs w:val="24"/>
          <w:lang w:val="es-ES"/>
        </w:rPr>
      </w:pPr>
      <w:r w:rsidRPr="003F520C">
        <w:rPr>
          <w:sz w:val="24"/>
          <w:szCs w:val="24"/>
          <w:lang w:val="es-ES"/>
        </w:rPr>
        <w:t>Existe una relación entre lo que sabemos sobre un tema y lo que pretendemos cuando leemos algo sobre él. Los conocimientos se tienen organizados en forma de nodos en la memoria semántica. Su retención o huella neurológica depende de la fuerza de las asociaciones que se hayan establecido, por la cantidad y la naturaleza del acceso que se les haya solicitado a dichos conocimientos.</w:t>
      </w:r>
    </w:p>
    <w:p w:rsidR="003F520C" w:rsidRPr="003F520C" w:rsidRDefault="003F520C" w:rsidP="003F520C">
      <w:pPr>
        <w:jc w:val="both"/>
        <w:rPr>
          <w:sz w:val="24"/>
          <w:szCs w:val="24"/>
          <w:lang w:val="es-ES"/>
        </w:rPr>
      </w:pPr>
    </w:p>
    <w:p w:rsidR="003F520C" w:rsidRPr="003F520C" w:rsidRDefault="003F520C" w:rsidP="003F520C">
      <w:pPr>
        <w:jc w:val="both"/>
        <w:rPr>
          <w:sz w:val="24"/>
          <w:szCs w:val="24"/>
          <w:lang w:val="es-ES"/>
        </w:rPr>
      </w:pPr>
      <w:r w:rsidRPr="003F520C">
        <w:rPr>
          <w:sz w:val="24"/>
          <w:szCs w:val="24"/>
          <w:lang w:val="es-ES"/>
        </w:rPr>
        <w:t>La carencia de conocimientos sobre el tema que se va a leer, determinará el grado de comprensión que del texto se realice.</w:t>
      </w:r>
    </w:p>
    <w:p w:rsidR="003F520C" w:rsidRPr="003F520C" w:rsidRDefault="003F520C" w:rsidP="003F520C">
      <w:pPr>
        <w:jc w:val="both"/>
        <w:rPr>
          <w:b/>
          <w:sz w:val="24"/>
          <w:szCs w:val="24"/>
          <w:lang w:val="es-ES"/>
        </w:rPr>
      </w:pPr>
    </w:p>
    <w:p w:rsidR="003F520C" w:rsidRPr="003F520C" w:rsidRDefault="003F520C" w:rsidP="003F520C">
      <w:pPr>
        <w:jc w:val="both"/>
        <w:rPr>
          <w:b/>
          <w:sz w:val="24"/>
          <w:szCs w:val="24"/>
          <w:lang w:val="es-ES"/>
        </w:rPr>
      </w:pPr>
      <w:r w:rsidRPr="003F520C">
        <w:rPr>
          <w:b/>
          <w:sz w:val="24"/>
          <w:szCs w:val="24"/>
          <w:lang w:val="es-ES"/>
        </w:rPr>
        <w:t>Construcción de conocimientos</w:t>
      </w:r>
    </w:p>
    <w:p w:rsidR="003F520C" w:rsidRPr="003F520C" w:rsidRDefault="003F520C" w:rsidP="003F520C">
      <w:pPr>
        <w:jc w:val="both"/>
        <w:rPr>
          <w:sz w:val="24"/>
          <w:szCs w:val="24"/>
          <w:lang w:val="es-ES"/>
        </w:rPr>
      </w:pPr>
      <w:r w:rsidRPr="003F520C">
        <w:rPr>
          <w:sz w:val="24"/>
          <w:szCs w:val="24"/>
          <w:lang w:val="es-ES"/>
        </w:rPr>
        <w:t>Para comprender es necesario la evocación de los conocimientos previos para integrarlo en lo que aporta el texto, pero la evocación depende de:</w:t>
      </w:r>
    </w:p>
    <w:p w:rsidR="003F520C" w:rsidRPr="003F520C" w:rsidRDefault="003F520C" w:rsidP="003F520C">
      <w:pPr>
        <w:jc w:val="both"/>
        <w:rPr>
          <w:b/>
          <w:sz w:val="24"/>
          <w:szCs w:val="24"/>
          <w:lang w:val="es-ES"/>
        </w:rPr>
      </w:pPr>
    </w:p>
    <w:p w:rsidR="003F520C" w:rsidRPr="003F520C" w:rsidRDefault="003F520C" w:rsidP="003F520C">
      <w:pPr>
        <w:jc w:val="both"/>
        <w:rPr>
          <w:b/>
          <w:sz w:val="24"/>
          <w:szCs w:val="24"/>
          <w:lang w:val="es-ES"/>
        </w:rPr>
      </w:pPr>
      <w:r w:rsidRPr="003F520C">
        <w:rPr>
          <w:b/>
          <w:sz w:val="24"/>
          <w:szCs w:val="24"/>
          <w:lang w:val="es-ES"/>
        </w:rPr>
        <w:t>Características del texto.</w:t>
      </w:r>
    </w:p>
    <w:p w:rsidR="003F520C" w:rsidRPr="003F520C" w:rsidRDefault="003F520C" w:rsidP="003F520C">
      <w:pPr>
        <w:jc w:val="both"/>
        <w:rPr>
          <w:sz w:val="24"/>
          <w:szCs w:val="24"/>
          <w:lang w:val="es-ES"/>
        </w:rPr>
      </w:pPr>
      <w:r w:rsidRPr="003F520C">
        <w:rPr>
          <w:sz w:val="24"/>
          <w:szCs w:val="24"/>
          <w:lang w:val="es-ES"/>
        </w:rPr>
        <w:t>El esquema de conocimiento que tenga el lector.</w:t>
      </w:r>
    </w:p>
    <w:p w:rsidR="003F520C" w:rsidRPr="003F520C" w:rsidRDefault="003F520C" w:rsidP="003F520C">
      <w:pPr>
        <w:jc w:val="both"/>
        <w:rPr>
          <w:sz w:val="24"/>
          <w:szCs w:val="24"/>
          <w:lang w:val="es-ES"/>
        </w:rPr>
      </w:pPr>
      <w:r w:rsidRPr="003F520C">
        <w:rPr>
          <w:sz w:val="24"/>
          <w:szCs w:val="24"/>
          <w:lang w:val="es-ES"/>
        </w:rPr>
        <w:t>Del uso de los organizadores gráficos, resumen previo, títulos … como evocadores de los esquemas de conocimiento.</w:t>
      </w:r>
    </w:p>
    <w:p w:rsidR="003F520C" w:rsidRPr="003F520C" w:rsidRDefault="003F520C" w:rsidP="003F520C">
      <w:pPr>
        <w:jc w:val="both"/>
        <w:rPr>
          <w:sz w:val="24"/>
          <w:szCs w:val="24"/>
          <w:lang w:val="es-ES"/>
        </w:rPr>
      </w:pPr>
      <w:r w:rsidRPr="003F520C">
        <w:rPr>
          <w:sz w:val="24"/>
          <w:szCs w:val="24"/>
          <w:lang w:val="es-ES"/>
        </w:rPr>
        <w:t>No poner la práctica de todo ello indudablemente va en detrimento de la comprensión.</w:t>
      </w:r>
    </w:p>
    <w:p w:rsidR="003F520C" w:rsidRPr="003F520C" w:rsidRDefault="003F520C" w:rsidP="003F520C">
      <w:pPr>
        <w:jc w:val="both"/>
        <w:rPr>
          <w:b/>
          <w:sz w:val="24"/>
          <w:szCs w:val="24"/>
          <w:lang w:val="es-ES"/>
        </w:rPr>
      </w:pPr>
    </w:p>
    <w:p w:rsidR="003F520C" w:rsidRPr="003F520C" w:rsidRDefault="003F520C" w:rsidP="003F520C">
      <w:pPr>
        <w:jc w:val="both"/>
        <w:rPr>
          <w:b/>
          <w:sz w:val="24"/>
          <w:szCs w:val="24"/>
        </w:rPr>
      </w:pPr>
      <w:proofErr w:type="spellStart"/>
      <w:r w:rsidRPr="003F520C">
        <w:rPr>
          <w:b/>
          <w:sz w:val="24"/>
          <w:szCs w:val="24"/>
        </w:rPr>
        <w:t>Problemas</w:t>
      </w:r>
      <w:proofErr w:type="spellEnd"/>
      <w:r w:rsidRPr="003F520C">
        <w:rPr>
          <w:b/>
          <w:sz w:val="24"/>
          <w:szCs w:val="24"/>
        </w:rPr>
        <w:t xml:space="preserve"> de </w:t>
      </w:r>
      <w:proofErr w:type="spellStart"/>
      <w:r w:rsidRPr="003F520C">
        <w:rPr>
          <w:b/>
          <w:sz w:val="24"/>
          <w:szCs w:val="24"/>
        </w:rPr>
        <w:t>memoria</w:t>
      </w:r>
      <w:proofErr w:type="spellEnd"/>
    </w:p>
    <w:p w:rsidR="00DF175D" w:rsidRDefault="003F520C" w:rsidP="003F520C">
      <w:pPr>
        <w:jc w:val="both"/>
        <w:rPr>
          <w:sz w:val="24"/>
          <w:szCs w:val="24"/>
          <w:lang w:val="es-ES"/>
        </w:rPr>
      </w:pPr>
      <w:r w:rsidRPr="003F520C">
        <w:rPr>
          <w:sz w:val="24"/>
          <w:szCs w:val="24"/>
          <w:lang w:val="es-ES"/>
        </w:rPr>
        <w:t>Cuando la memoria de trabajo se satura de tarea no existe suficiente espacio en la memoria a largo plazo. En la medida en que hay mayor fluidez lectora se produce una liberación de memoria operativa</w:t>
      </w:r>
    </w:p>
    <w:p w:rsidR="00471977" w:rsidRPr="00471977" w:rsidRDefault="00471977" w:rsidP="00471977">
      <w:pPr>
        <w:jc w:val="both"/>
        <w:rPr>
          <w:sz w:val="24"/>
          <w:szCs w:val="24"/>
          <w:lang w:val="es-ES"/>
        </w:rPr>
      </w:pPr>
      <w:r w:rsidRPr="00471977">
        <w:rPr>
          <w:sz w:val="24"/>
          <w:szCs w:val="24"/>
          <w:lang w:val="es-ES"/>
        </w:rPr>
        <w:t>Consejos para mejorar la comprensión lectora</w:t>
      </w:r>
    </w:p>
    <w:p w:rsidR="00471977" w:rsidRPr="00471977" w:rsidRDefault="00471977" w:rsidP="00471977">
      <w:pPr>
        <w:jc w:val="both"/>
        <w:rPr>
          <w:sz w:val="24"/>
          <w:szCs w:val="24"/>
          <w:lang w:val="es-ES"/>
        </w:rPr>
      </w:pPr>
      <w:r w:rsidRPr="00471977">
        <w:rPr>
          <w:sz w:val="24"/>
          <w:szCs w:val="24"/>
          <w:lang w:val="es-ES"/>
        </w:rPr>
        <w:t>La combinación de las diferentes técnicas y estrategias de comprensión lectora sumadas a la capacidad individual para la asimilación de textos te permitirá mejorar rápida y notablemente tu capacidad de comprensión.</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lastRenderedPageBreak/>
        <w:t>1.Leer y subrayar</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El hábito de la lectura debe estar arraigado en tu metodología de estudios para que resulte efectivo. Para mejorar tus capacidades de lectura es necesario leer y subrayar correctamente los aspectos fundamentales del texto, de forma que analizarás mejor los contextos.</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 xml:space="preserve">2. </w:t>
      </w:r>
      <w:proofErr w:type="spellStart"/>
      <w:r w:rsidRPr="00471977">
        <w:rPr>
          <w:sz w:val="24"/>
          <w:szCs w:val="24"/>
          <w:lang w:val="es-ES"/>
        </w:rPr>
        <w:t>Subvocalización</w:t>
      </w:r>
      <w:proofErr w:type="spellEnd"/>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Leer en voz alta te permite monitorizar mejor los aspectos del contenido que resultan más complejos para asimilar. De este modo no solo mejorarás tu comprensión, sino tu velocidad a la hora de comprender un texto.</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Y recuerda: cada texto debe leerse al ritmo que permita una mejor asimilación de los contenidos. Baja el ritmo de lectura si es necesario para asimilar mejor los conceptos.</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3. Redúcelo a la mínima expresión</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Elaborar resúmenes cada vez más breves constituye una de las herramientas más efectivas. Autores como Clear afirman que conseguir resumir un texto es solo tres frases significa que se ha llegado a controlar la capacidad de valoración real de contenido y se tiene una buena comprensión de lo leído.</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4.   Haz preguntas</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 xml:space="preserve">La curiosidad mató al gato, pero a ti te proporcionará más información y te ayudará a mejorar tu comprensión lectora. Para identificar y comprender el contexto integral de un texto es conveniente preguntarse constantemente preguntas básicas, tales como qué, cuándo, cómo o por qué. </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5.   El diccionario, tu gran amigo</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Difícilmente podrás comprender el significado completo de un texto si desconoces el significado de cada término en particular. Una de las mejores técnicas y estrategias de comprensión lectora es buscar la definición del término que desconozcas y entender su significado y el papel que desarrolla en el texto.</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No solo aprenderás a mejorar tu comprensión lectora, sino que te servirá de entrenamiento para ampliar tu vocabulario y tus conocimientos.</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Técnicas para un correcto entrenamiento de la comprensión lectora</w:t>
      </w:r>
    </w:p>
    <w:p w:rsidR="00471977" w:rsidRPr="00471977" w:rsidRDefault="00471977" w:rsidP="00471977">
      <w:pPr>
        <w:jc w:val="both"/>
        <w:rPr>
          <w:sz w:val="24"/>
          <w:szCs w:val="24"/>
          <w:lang w:val="es-ES"/>
        </w:rPr>
      </w:pPr>
      <w:r w:rsidRPr="00471977">
        <w:rPr>
          <w:sz w:val="24"/>
          <w:szCs w:val="24"/>
          <w:lang w:val="es-ES"/>
        </w:rPr>
        <w:t>Existen numerosos recursos para mejorar tu comprensión lectora. Ahora que ya sabes qué es la comprensión lectora y conoces algunas de las mejores estrategias para empezar a mejorar tus habilidades de lectura, vamos a proponerte algunas técnicas de estudio para mejorar la comprensión lectora de forma específica para tu formación.</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Subraya lo más importante</w:t>
      </w:r>
    </w:p>
    <w:p w:rsidR="00471977" w:rsidRPr="00471977" w:rsidRDefault="00471977" w:rsidP="00471977">
      <w:pPr>
        <w:jc w:val="both"/>
        <w:rPr>
          <w:sz w:val="24"/>
          <w:szCs w:val="24"/>
          <w:lang w:val="es-ES"/>
        </w:rPr>
      </w:pPr>
      <w:r w:rsidRPr="00471977">
        <w:rPr>
          <w:sz w:val="24"/>
          <w:szCs w:val="24"/>
          <w:lang w:val="es-ES"/>
        </w:rPr>
        <w:t xml:space="preserve">El subrayado no solo es </w:t>
      </w:r>
      <w:proofErr w:type="gramStart"/>
      <w:r w:rsidRPr="00471977">
        <w:rPr>
          <w:sz w:val="24"/>
          <w:szCs w:val="24"/>
          <w:lang w:val="es-ES"/>
        </w:rPr>
        <w:t>una  de</w:t>
      </w:r>
      <w:proofErr w:type="gramEnd"/>
      <w:r w:rsidRPr="00471977">
        <w:rPr>
          <w:sz w:val="24"/>
          <w:szCs w:val="24"/>
          <w:lang w:val="es-ES"/>
        </w:rPr>
        <w:t xml:space="preserve"> las técnicas y estrategias de comprensión lectora más efectivas, sino uno de los mejores métodos de estudio que existen. Destaca los elementos principales del texto para comprenderlo y sintetizarlo mejor.</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Técnica de la mirada panorámica</w:t>
      </w:r>
    </w:p>
    <w:p w:rsidR="00471977" w:rsidRPr="00471977" w:rsidRDefault="00471977" w:rsidP="00471977">
      <w:pPr>
        <w:jc w:val="both"/>
        <w:rPr>
          <w:sz w:val="24"/>
          <w:szCs w:val="24"/>
          <w:lang w:val="es-ES"/>
        </w:rPr>
      </w:pPr>
      <w:r w:rsidRPr="00471977">
        <w:rPr>
          <w:sz w:val="24"/>
          <w:szCs w:val="24"/>
          <w:lang w:val="es-ES"/>
        </w:rPr>
        <w:t>Básicamente se trata de leer fragmentos del inicio, el medio y el final del texto, de modo que tengamos una idea mental global del texto de forma inicial antes de proceder a su lectura completa.</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Técnica del periodista</w:t>
      </w:r>
    </w:p>
    <w:p w:rsidR="00471977" w:rsidRPr="00471977" w:rsidRDefault="00471977" w:rsidP="00471977">
      <w:pPr>
        <w:jc w:val="both"/>
        <w:rPr>
          <w:sz w:val="24"/>
          <w:szCs w:val="24"/>
          <w:lang w:val="es-ES"/>
        </w:rPr>
      </w:pPr>
      <w:r w:rsidRPr="00471977">
        <w:rPr>
          <w:sz w:val="24"/>
          <w:szCs w:val="24"/>
          <w:lang w:val="es-ES"/>
        </w:rPr>
        <w:t xml:space="preserve">Para entrenar el recurso de las preguntas que te comentábamos anteriormente, </w:t>
      </w:r>
      <w:r w:rsidR="006F45F7" w:rsidRPr="00471977">
        <w:rPr>
          <w:sz w:val="24"/>
          <w:szCs w:val="24"/>
          <w:lang w:val="es-ES"/>
        </w:rPr>
        <w:t>puedes ejercitar</w:t>
      </w:r>
      <w:r w:rsidRPr="00471977">
        <w:rPr>
          <w:sz w:val="24"/>
          <w:szCs w:val="24"/>
          <w:lang w:val="es-ES"/>
        </w:rPr>
        <w:t xml:space="preserve"> la mejora de tu comprensión lectora con un ejercicio consistente en rellenar un cuadro con lo que sucede en el texto estructurado en tres columnas: qué sucede, quién lo hace y bajo qué circunstancias (¿cuándo?, ¿cómo?, ¿por qué?).</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lastRenderedPageBreak/>
        <w:t>Cada segmento dará sentido en conjunto al texto una vez que conozcas la información por separado.</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Técnica de los mapas conceptuales</w:t>
      </w:r>
    </w:p>
    <w:p w:rsidR="00471977" w:rsidRPr="00471977" w:rsidRDefault="00471977" w:rsidP="00471977">
      <w:pPr>
        <w:jc w:val="both"/>
        <w:rPr>
          <w:sz w:val="24"/>
          <w:szCs w:val="24"/>
          <w:lang w:val="es-ES"/>
        </w:rPr>
      </w:pPr>
      <w:r w:rsidRPr="00471977">
        <w:rPr>
          <w:sz w:val="24"/>
          <w:szCs w:val="24"/>
          <w:lang w:val="es-ES"/>
        </w:rPr>
        <w:t>Es una de las mejores técnicas y estrategias de comprensión lectora. Una suerte de disección del texto, como si fueses una especie de forense de las palabras. Se utiliza para conocer la interrelación entre las diferentes partes del texto mediante el uso de mapas mentales.</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Los mapas mentales, o conceptuales, son representaciones gráficas con ramificaciones que ordenan y asocian la información de un texto con relación al concepto central.</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Técnica “titular párrafos”</w:t>
      </w:r>
    </w:p>
    <w:p w:rsidR="00471977" w:rsidRPr="00471977" w:rsidRDefault="00471977" w:rsidP="00471977">
      <w:pPr>
        <w:jc w:val="both"/>
        <w:rPr>
          <w:sz w:val="24"/>
          <w:szCs w:val="24"/>
          <w:lang w:val="es-ES"/>
        </w:rPr>
      </w:pPr>
      <w:r w:rsidRPr="00471977">
        <w:rPr>
          <w:sz w:val="24"/>
          <w:szCs w:val="24"/>
          <w:lang w:val="es-ES"/>
        </w:rPr>
        <w:t>De cada párrafo, extrae su significado y trata de ponerle un título que lo defina. Los titulares resultantes te ayudarán a entender el conjunto del texto.</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Técnica del piloto encendido</w:t>
      </w:r>
    </w:p>
    <w:p w:rsidR="00471977" w:rsidRPr="00471977" w:rsidRDefault="00471977" w:rsidP="00471977">
      <w:pPr>
        <w:jc w:val="both"/>
        <w:rPr>
          <w:sz w:val="24"/>
          <w:szCs w:val="24"/>
          <w:lang w:val="es-ES"/>
        </w:rPr>
      </w:pPr>
      <w:r w:rsidRPr="00471977">
        <w:rPr>
          <w:sz w:val="24"/>
          <w:szCs w:val="24"/>
          <w:lang w:val="es-ES"/>
        </w:rPr>
        <w:t xml:space="preserve">Consiste en tomar conciencia del hilo de lectura en las diferentes partes del texto. Al final de cada frase colocaremos un signo (+) o un </w:t>
      </w:r>
      <w:proofErr w:type="gramStart"/>
      <w:r w:rsidRPr="00471977">
        <w:rPr>
          <w:sz w:val="24"/>
          <w:szCs w:val="24"/>
          <w:lang w:val="es-ES"/>
        </w:rPr>
        <w:t>sig</w:t>
      </w:r>
      <w:bookmarkStart w:id="0" w:name="_GoBack"/>
      <w:bookmarkEnd w:id="0"/>
      <w:r w:rsidRPr="00471977">
        <w:rPr>
          <w:sz w:val="24"/>
          <w:szCs w:val="24"/>
          <w:lang w:val="es-ES"/>
        </w:rPr>
        <w:t>no(</w:t>
      </w:r>
      <w:proofErr w:type="gramEnd"/>
      <w:r w:rsidRPr="00471977">
        <w:rPr>
          <w:sz w:val="24"/>
          <w:szCs w:val="24"/>
          <w:lang w:val="es-ES"/>
        </w:rPr>
        <w:t>¿?) si hemos comprendido total o parcialmente un texto, mientras que si no lo entendemos en absoluto pondremos un signo (-).</w:t>
      </w:r>
    </w:p>
    <w:p w:rsidR="00471977" w:rsidRPr="00471977" w:rsidRDefault="00471977" w:rsidP="00471977">
      <w:pPr>
        <w:jc w:val="both"/>
        <w:rPr>
          <w:sz w:val="24"/>
          <w:szCs w:val="24"/>
          <w:lang w:val="es-ES"/>
        </w:rPr>
      </w:pPr>
    </w:p>
    <w:p w:rsidR="00471977" w:rsidRPr="00471977" w:rsidRDefault="00471977" w:rsidP="00471977">
      <w:pPr>
        <w:jc w:val="both"/>
        <w:rPr>
          <w:sz w:val="24"/>
          <w:szCs w:val="24"/>
          <w:lang w:val="es-ES"/>
        </w:rPr>
      </w:pPr>
      <w:r w:rsidRPr="00471977">
        <w:rPr>
          <w:sz w:val="24"/>
          <w:szCs w:val="24"/>
          <w:lang w:val="es-ES"/>
        </w:rPr>
        <w:t>Finalmente, realizaremos una re-lectura de aquellas partes que no hayamos entendido para tratar de encontrar su significado.</w:t>
      </w:r>
    </w:p>
    <w:p w:rsidR="00471977" w:rsidRPr="00471977" w:rsidRDefault="00471977" w:rsidP="00471977">
      <w:pPr>
        <w:jc w:val="both"/>
        <w:rPr>
          <w:sz w:val="24"/>
          <w:szCs w:val="24"/>
          <w:lang w:val="es-ES"/>
        </w:rPr>
      </w:pPr>
    </w:p>
    <w:p w:rsidR="005A6661" w:rsidRPr="003F520C" w:rsidRDefault="00471977" w:rsidP="00471977">
      <w:pPr>
        <w:jc w:val="both"/>
        <w:rPr>
          <w:sz w:val="24"/>
          <w:szCs w:val="24"/>
          <w:lang w:val="es-ES"/>
        </w:rPr>
      </w:pPr>
      <w:r w:rsidRPr="00471977">
        <w:rPr>
          <w:sz w:val="24"/>
          <w:szCs w:val="24"/>
          <w:lang w:val="es-ES"/>
        </w:rPr>
        <w:t>¿Pondrás en práctica algunas de estas técnicas y estrategias de comprensión lectora? Queremos que le saques el máximo partido a tus estudios por eso, en nuestro blog encontrarás más consejos como este.</w:t>
      </w:r>
    </w:p>
    <w:sectPr w:rsidR="005A6661" w:rsidRPr="003F52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0C"/>
    <w:rsid w:val="003F520C"/>
    <w:rsid w:val="00471977"/>
    <w:rsid w:val="005A6661"/>
    <w:rsid w:val="006F45F7"/>
    <w:rsid w:val="00D86EC4"/>
    <w:rsid w:val="00DF1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5A59"/>
  <w15:chartTrackingRefBased/>
  <w15:docId w15:val="{D60E729E-0AB8-4F97-B7F5-7F721F2D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6465">
      <w:bodyDiv w:val="1"/>
      <w:marLeft w:val="0"/>
      <w:marRight w:val="0"/>
      <w:marTop w:val="0"/>
      <w:marBottom w:val="0"/>
      <w:divBdr>
        <w:top w:val="none" w:sz="0" w:space="0" w:color="auto"/>
        <w:left w:val="none" w:sz="0" w:space="0" w:color="auto"/>
        <w:bottom w:val="none" w:sz="0" w:space="0" w:color="auto"/>
        <w:right w:val="none" w:sz="0" w:space="0" w:color="auto"/>
      </w:divBdr>
    </w:div>
    <w:div w:id="16218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1505</Words>
  <Characters>8281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Pizarro</dc:creator>
  <cp:keywords/>
  <dc:description/>
  <cp:lastModifiedBy>Ivan Pizarro</cp:lastModifiedBy>
  <cp:revision>3</cp:revision>
  <dcterms:created xsi:type="dcterms:W3CDTF">2023-04-06T06:12:00Z</dcterms:created>
  <dcterms:modified xsi:type="dcterms:W3CDTF">2025-03-15T18:33:00Z</dcterms:modified>
</cp:coreProperties>
</file>